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09EE3" w14:textId="46EFA0DA" w:rsidR="002E6730" w:rsidRDefault="002E6730" w:rsidP="002674CB">
      <w:pPr>
        <w:spacing w:after="0" w:line="240" w:lineRule="auto"/>
        <w:jc w:val="center"/>
      </w:pPr>
    </w:p>
    <w:p w14:paraId="154E12FF" w14:textId="20C7EFCE" w:rsidR="002E6730" w:rsidRPr="002E6730" w:rsidRDefault="002E6730" w:rsidP="002E6730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  <w:r>
        <w:t xml:space="preserve">                                            </w:t>
      </w:r>
      <w:r w:rsidRPr="002E6730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Please complete in type or block capitals</w:t>
      </w:r>
    </w:p>
    <w:p w14:paraId="6F3B7203" w14:textId="77777777" w:rsidR="002E6730" w:rsidRPr="002E6730" w:rsidRDefault="002E6730" w:rsidP="002E6730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  <w:r w:rsidRPr="002E6730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(We cannot be held responsible for mistakes from illegible handwriting)</w:t>
      </w:r>
    </w:p>
    <w:tbl>
      <w:tblPr>
        <w:tblW w:w="86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640"/>
      </w:tblGrid>
      <w:tr w:rsidR="002E6730" w:rsidRPr="002E6730" w14:paraId="332B8BDB" w14:textId="77777777" w:rsidTr="003A79E1">
        <w:trPr>
          <w:trHeight w:val="108"/>
        </w:trPr>
        <w:tc>
          <w:tcPr>
            <w:tcW w:w="8640" w:type="dxa"/>
            <w:shd w:val="pct25" w:color="auto" w:fill="FFFFFF"/>
            <w:vAlign w:val="center"/>
          </w:tcPr>
          <w:p w14:paraId="5691D1D4" w14:textId="77777777" w:rsidR="002E6730" w:rsidRPr="002E6730" w:rsidRDefault="002E6730" w:rsidP="002E6730">
            <w:pPr>
              <w:tabs>
                <w:tab w:val="right" w:pos="-108"/>
                <w:tab w:val="right" w:pos="175"/>
                <w:tab w:val="right" w:pos="885"/>
              </w:tabs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color w:val="FF0000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</w:tr>
    </w:tbl>
    <w:p w14:paraId="28A1223B" w14:textId="77777777" w:rsidR="002E6730" w:rsidRPr="002E6730" w:rsidRDefault="002E6730" w:rsidP="002E6730">
      <w:pPr>
        <w:spacing w:after="0" w:line="240" w:lineRule="auto"/>
        <w:rPr>
          <w:rFonts w:ascii="Arial" w:eastAsia="Times New Roman" w:hAnsi="Arial" w:cs="Arial"/>
          <w:kern w:val="0"/>
          <w:sz w:val="8"/>
          <w14:ligatures w14:val="none"/>
        </w:rPr>
      </w:pPr>
    </w:p>
    <w:p w14:paraId="48AB0AD3" w14:textId="77777777" w:rsidR="002E6730" w:rsidRPr="002E6730" w:rsidRDefault="002E6730" w:rsidP="002E6730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2E673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Company Name……………………………………………………… </w:t>
      </w:r>
      <w:r w:rsidRPr="002E6730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Stand Number</w:t>
      </w:r>
      <w:r w:rsidRPr="002E6730">
        <w:rPr>
          <w:rFonts w:ascii="Arial" w:eastAsia="Times New Roman" w:hAnsi="Arial" w:cs="Arial"/>
          <w:kern w:val="0"/>
          <w:sz w:val="20"/>
          <w:szCs w:val="20"/>
          <w14:ligatures w14:val="none"/>
        </w:rPr>
        <w:t>……......................</w:t>
      </w:r>
    </w:p>
    <w:p w14:paraId="64CB0EE0" w14:textId="77777777" w:rsidR="002E6730" w:rsidRPr="002E6730" w:rsidRDefault="002E6730" w:rsidP="002E673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E6730">
        <w:rPr>
          <w:rFonts w:ascii="Arial" w:eastAsia="Times New Roman" w:hAnsi="Arial" w:cs="Arial"/>
          <w:kern w:val="0"/>
          <w:sz w:val="20"/>
          <w:szCs w:val="20"/>
          <w14:ligatures w14:val="none"/>
        </w:rPr>
        <w:t>Address……………………………………………………………………………………………………….</w:t>
      </w:r>
    </w:p>
    <w:p w14:paraId="5D06997D" w14:textId="5793A17B" w:rsidR="002E6730" w:rsidRPr="002E6730" w:rsidRDefault="002E6730" w:rsidP="002E673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E6730">
        <w:rPr>
          <w:rFonts w:ascii="Arial" w:eastAsia="Times New Roman" w:hAnsi="Arial" w:cs="Arial"/>
          <w:kern w:val="0"/>
          <w:sz w:val="20"/>
          <w:szCs w:val="20"/>
          <w14:ligatures w14:val="none"/>
        </w:rPr>
        <w:t>Telephone…………………………………………</w:t>
      </w:r>
      <w:r w:rsidR="005A7A96" w:rsidRPr="002E6730">
        <w:rPr>
          <w:rFonts w:ascii="Arial" w:eastAsia="Times New Roman" w:hAnsi="Arial" w:cs="Arial"/>
          <w:kern w:val="0"/>
          <w:sz w:val="20"/>
          <w:szCs w:val="20"/>
          <w14:ligatures w14:val="none"/>
        </w:rPr>
        <w:t>….</w:t>
      </w:r>
      <w:r w:rsidRPr="002E673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Fax………………………………………………...</w:t>
      </w:r>
    </w:p>
    <w:p w14:paraId="613B42C0" w14:textId="3B434F45" w:rsidR="002E6730" w:rsidRPr="002E6730" w:rsidRDefault="002E6730" w:rsidP="002E673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E6730">
        <w:rPr>
          <w:rFonts w:ascii="Arial" w:eastAsia="Times New Roman" w:hAnsi="Arial" w:cs="Arial"/>
          <w:kern w:val="0"/>
          <w:sz w:val="20"/>
          <w:szCs w:val="20"/>
          <w14:ligatures w14:val="none"/>
        </w:rPr>
        <w:t>E-mail………………………………………………Contact Person……………………………………….</w:t>
      </w:r>
    </w:p>
    <w:p w14:paraId="397CA0A2" w14:textId="7C2D9DBE" w:rsidR="002E6730" w:rsidRPr="002E6730" w:rsidRDefault="002E6730" w:rsidP="002E673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E6730">
        <w:rPr>
          <w:rFonts w:ascii="Arial" w:eastAsia="Times New Roman" w:hAnsi="Arial" w:cs="Arial"/>
          <w:kern w:val="0"/>
          <w:sz w:val="20"/>
          <w:szCs w:val="20"/>
          <w14:ligatures w14:val="none"/>
        </w:rPr>
        <w:t>Signature………………………………………</w:t>
      </w:r>
      <w:r w:rsidR="005A7A96" w:rsidRPr="002E6730">
        <w:rPr>
          <w:rFonts w:ascii="Arial" w:eastAsia="Times New Roman" w:hAnsi="Arial" w:cs="Arial"/>
          <w:kern w:val="0"/>
          <w:sz w:val="20"/>
          <w:szCs w:val="20"/>
          <w14:ligatures w14:val="none"/>
        </w:rPr>
        <w:t>….</w:t>
      </w:r>
      <w:r w:rsidRPr="002E673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Date…………………………………………………...</w:t>
      </w:r>
    </w:p>
    <w:p w14:paraId="7D2B3B5E" w14:textId="77777777" w:rsidR="002E6730" w:rsidRPr="002E6730" w:rsidRDefault="002E6730" w:rsidP="002E6730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</w:p>
    <w:tbl>
      <w:tblPr>
        <w:tblW w:w="86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640"/>
      </w:tblGrid>
      <w:tr w:rsidR="002E6730" w:rsidRPr="002E6730" w14:paraId="2F14A6B0" w14:textId="77777777" w:rsidTr="003A79E1">
        <w:trPr>
          <w:trHeight w:val="100"/>
        </w:trPr>
        <w:tc>
          <w:tcPr>
            <w:tcW w:w="8640" w:type="dxa"/>
            <w:shd w:val="pct25" w:color="auto" w:fill="FFFFFF"/>
          </w:tcPr>
          <w:p w14:paraId="7E918127" w14:textId="77777777" w:rsidR="002E6730" w:rsidRPr="002E6730" w:rsidRDefault="002E6730" w:rsidP="002E6730">
            <w:pPr>
              <w:tabs>
                <w:tab w:val="left" w:pos="5954"/>
              </w:tabs>
              <w:spacing w:after="0" w:line="240" w:lineRule="auto"/>
              <w:ind w:right="425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64B689B" w14:textId="1CE31581" w:rsidR="002E6730" w:rsidRPr="002E6730" w:rsidRDefault="002E6730" w:rsidP="002E6730">
      <w:pPr>
        <w:tabs>
          <w:tab w:val="left" w:pos="5954"/>
        </w:tabs>
        <w:spacing w:after="0" w:line="240" w:lineRule="auto"/>
        <w:ind w:right="231"/>
        <w:rPr>
          <w:rFonts w:ascii="Arial" w:eastAsia="Times New Roman" w:hAnsi="Arial" w:cs="Arial"/>
          <w:b/>
          <w:color w:val="0000CC"/>
          <w:kern w:val="0"/>
          <w:sz w:val="16"/>
          <w:szCs w:val="16"/>
          <w14:ligatures w14:val="none"/>
        </w:rPr>
      </w:pPr>
      <w:r w:rsidRPr="002E6730">
        <w:rPr>
          <w:rFonts w:ascii="Arial" w:eastAsia="Times New Roman" w:hAnsi="Arial" w:cs="Arial"/>
          <w:b/>
          <w:color w:val="0000CC"/>
          <w:kern w:val="0"/>
          <w:sz w:val="18"/>
          <w:szCs w:val="18"/>
          <w14:ligatures w14:val="none"/>
        </w:rPr>
        <w:t>*</w:t>
      </w:r>
      <w:r w:rsidRPr="002E6730">
        <w:rPr>
          <w:rFonts w:ascii="Arial" w:eastAsia="Times New Roman" w:hAnsi="Arial" w:cs="Arial"/>
          <w:b/>
          <w:color w:val="0000CC"/>
          <w:kern w:val="0"/>
          <w:sz w:val="16"/>
          <w:szCs w:val="16"/>
          <w14:ligatures w14:val="none"/>
        </w:rPr>
        <w:t xml:space="preserve">Please indicate in the table below the number of temporary staff required as well as their main duties/ tasks to be performed </w:t>
      </w:r>
      <w:r w:rsidR="00595649" w:rsidRPr="002E6730">
        <w:rPr>
          <w:rFonts w:ascii="Arial" w:eastAsia="Times New Roman" w:hAnsi="Arial" w:cs="Arial"/>
          <w:b/>
          <w:color w:val="0000CC"/>
          <w:kern w:val="0"/>
          <w:sz w:val="16"/>
          <w:szCs w:val="16"/>
          <w14:ligatures w14:val="none"/>
        </w:rPr>
        <w:t>(such</w:t>
      </w:r>
      <w:r w:rsidRPr="002E6730">
        <w:rPr>
          <w:rFonts w:ascii="Arial" w:eastAsia="Times New Roman" w:hAnsi="Arial" w:cs="Arial"/>
          <w:b/>
          <w:color w:val="0000CC"/>
          <w:kern w:val="0"/>
          <w:sz w:val="16"/>
          <w:szCs w:val="16"/>
          <w14:ligatures w14:val="none"/>
        </w:rPr>
        <w:t xml:space="preserve"> as host/ hostesses, receptionist, data entry operator, secretary, sales person, translator, etc.) in order to enable us to allocate individuals with the appropriate skills.</w:t>
      </w:r>
    </w:p>
    <w:p w14:paraId="55F8E4C3" w14:textId="77777777" w:rsidR="002E6730" w:rsidRPr="002E6730" w:rsidRDefault="002E6730" w:rsidP="002E6730">
      <w:pPr>
        <w:tabs>
          <w:tab w:val="left" w:pos="5954"/>
        </w:tabs>
        <w:spacing w:after="0" w:line="240" w:lineRule="auto"/>
        <w:ind w:right="231"/>
        <w:rPr>
          <w:rFonts w:ascii="Arial" w:eastAsia="Times New Roman" w:hAnsi="Arial" w:cs="Arial"/>
          <w:b/>
          <w:color w:val="0000CC"/>
          <w:kern w:val="0"/>
          <w:sz w:val="16"/>
          <w:szCs w:val="16"/>
          <w14:ligatures w14:val="none"/>
        </w:rPr>
      </w:pPr>
    </w:p>
    <w:tbl>
      <w:tblPr>
        <w:tblW w:w="9843" w:type="dxa"/>
        <w:tblInd w:w="-3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2610"/>
        <w:gridCol w:w="1080"/>
        <w:gridCol w:w="1080"/>
        <w:gridCol w:w="990"/>
        <w:gridCol w:w="2013"/>
      </w:tblGrid>
      <w:tr w:rsidR="002E6730" w:rsidRPr="002E6730" w14:paraId="0F373DE8" w14:textId="77777777" w:rsidTr="007F6694">
        <w:trPr>
          <w:trHeight w:val="367"/>
        </w:trPr>
        <w:tc>
          <w:tcPr>
            <w:tcW w:w="2070" w:type="dxa"/>
            <w:vMerge w:val="restart"/>
            <w:vAlign w:val="center"/>
          </w:tcPr>
          <w:p w14:paraId="486D009B" w14:textId="77777777" w:rsidR="002E6730" w:rsidRPr="002E6730" w:rsidRDefault="002E6730" w:rsidP="002E6730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fr-CA"/>
                <w14:ligatures w14:val="none"/>
              </w:rPr>
            </w:pPr>
            <w:r w:rsidRPr="002E673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fr-CA"/>
                <w14:ligatures w14:val="none"/>
              </w:rPr>
              <w:t>Requirements</w:t>
            </w:r>
          </w:p>
        </w:tc>
        <w:tc>
          <w:tcPr>
            <w:tcW w:w="2610" w:type="dxa"/>
            <w:vMerge w:val="restart"/>
            <w:vAlign w:val="center"/>
          </w:tcPr>
          <w:p w14:paraId="18BD0624" w14:textId="77777777" w:rsidR="002E6730" w:rsidRPr="002E6730" w:rsidRDefault="002E6730" w:rsidP="002E6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E673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Languages</w:t>
            </w:r>
          </w:p>
        </w:tc>
        <w:tc>
          <w:tcPr>
            <w:tcW w:w="1080" w:type="dxa"/>
            <w:vMerge w:val="restart"/>
            <w:vAlign w:val="center"/>
          </w:tcPr>
          <w:p w14:paraId="26A13FAA" w14:textId="77777777" w:rsidR="002E6730" w:rsidRPr="002E6730" w:rsidRDefault="002E6730" w:rsidP="002E6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E673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No. of Staff</w:t>
            </w:r>
          </w:p>
          <w:p w14:paraId="13141329" w14:textId="77777777" w:rsidR="002E6730" w:rsidRPr="002E6730" w:rsidRDefault="002E6730" w:rsidP="002E6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E673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Needed</w:t>
            </w:r>
          </w:p>
        </w:tc>
        <w:tc>
          <w:tcPr>
            <w:tcW w:w="2070" w:type="dxa"/>
            <w:gridSpan w:val="2"/>
            <w:vAlign w:val="center"/>
          </w:tcPr>
          <w:p w14:paraId="042FBA6E" w14:textId="77777777" w:rsidR="002E6730" w:rsidRPr="002E6730" w:rsidRDefault="002E6730" w:rsidP="002E6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E673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Dates</w:t>
            </w:r>
          </w:p>
          <w:p w14:paraId="360FB9B8" w14:textId="77777777" w:rsidR="002E6730" w:rsidRPr="002E6730" w:rsidRDefault="002E6730" w:rsidP="002E6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013" w:type="dxa"/>
            <w:vMerge w:val="restart"/>
            <w:vAlign w:val="center"/>
          </w:tcPr>
          <w:p w14:paraId="1454A4AF" w14:textId="77777777" w:rsidR="002E6730" w:rsidRPr="002E6730" w:rsidRDefault="002E6730" w:rsidP="002E6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E673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No. of</w:t>
            </w:r>
          </w:p>
          <w:p w14:paraId="0E3E8314" w14:textId="7B08D8FC" w:rsidR="002E6730" w:rsidRPr="002E6730" w:rsidRDefault="002E6730" w:rsidP="002E6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E673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Hours</w:t>
            </w:r>
            <w:r w:rsidR="00EA709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– </w:t>
            </w:r>
            <w:r w:rsidR="00EA7093" w:rsidRPr="00EA7093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16"/>
                <w:szCs w:val="16"/>
                <w:u w:val="single"/>
                <w14:ligatures w14:val="none"/>
              </w:rPr>
              <w:t>DAILY TIMING</w:t>
            </w:r>
          </w:p>
        </w:tc>
      </w:tr>
      <w:tr w:rsidR="002E6730" w:rsidRPr="002E6730" w14:paraId="10D48C09" w14:textId="77777777" w:rsidTr="007F6694">
        <w:trPr>
          <w:trHeight w:val="70"/>
        </w:trPr>
        <w:tc>
          <w:tcPr>
            <w:tcW w:w="2070" w:type="dxa"/>
            <w:vMerge/>
            <w:vAlign w:val="center"/>
          </w:tcPr>
          <w:p w14:paraId="554EA421" w14:textId="77777777" w:rsidR="002E6730" w:rsidRPr="002E6730" w:rsidRDefault="002E6730" w:rsidP="002E6730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fr-CA"/>
                <w14:ligatures w14:val="none"/>
              </w:rPr>
            </w:pPr>
          </w:p>
        </w:tc>
        <w:tc>
          <w:tcPr>
            <w:tcW w:w="2610" w:type="dxa"/>
            <w:vMerge/>
            <w:vAlign w:val="center"/>
          </w:tcPr>
          <w:p w14:paraId="44FB5E54" w14:textId="77777777" w:rsidR="002E6730" w:rsidRPr="002E6730" w:rsidRDefault="002E6730" w:rsidP="002E6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</w:tcPr>
          <w:p w14:paraId="7A5E9C45" w14:textId="77777777" w:rsidR="002E6730" w:rsidRPr="002E6730" w:rsidRDefault="002E6730" w:rsidP="002E6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1A9E0884" w14:textId="77777777" w:rsidR="002E6730" w:rsidRPr="002E6730" w:rsidRDefault="002E6730" w:rsidP="002E6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E673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From</w:t>
            </w:r>
          </w:p>
        </w:tc>
        <w:tc>
          <w:tcPr>
            <w:tcW w:w="990" w:type="dxa"/>
            <w:vAlign w:val="center"/>
          </w:tcPr>
          <w:p w14:paraId="3BB976C3" w14:textId="77777777" w:rsidR="002E6730" w:rsidRPr="002E6730" w:rsidRDefault="002E6730" w:rsidP="002E6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E673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To</w:t>
            </w:r>
          </w:p>
        </w:tc>
        <w:tc>
          <w:tcPr>
            <w:tcW w:w="2013" w:type="dxa"/>
            <w:vMerge/>
            <w:vAlign w:val="center"/>
          </w:tcPr>
          <w:p w14:paraId="550DE344" w14:textId="77777777" w:rsidR="002E6730" w:rsidRPr="002E6730" w:rsidRDefault="002E6730" w:rsidP="002E6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2E6730" w:rsidRPr="002E6730" w14:paraId="647103DB" w14:textId="77777777" w:rsidTr="007F6694">
        <w:trPr>
          <w:trHeight w:val="320"/>
        </w:trPr>
        <w:tc>
          <w:tcPr>
            <w:tcW w:w="2070" w:type="dxa"/>
            <w:vAlign w:val="center"/>
          </w:tcPr>
          <w:p w14:paraId="450CF110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E673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Hostess/Receptionist</w:t>
            </w:r>
          </w:p>
        </w:tc>
        <w:tc>
          <w:tcPr>
            <w:tcW w:w="2610" w:type="dxa"/>
            <w:vAlign w:val="center"/>
          </w:tcPr>
          <w:p w14:paraId="1C88CAB5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46D537B4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7CC6C5D6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70A08D96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013" w:type="dxa"/>
            <w:vAlign w:val="center"/>
          </w:tcPr>
          <w:p w14:paraId="5A64B498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2E6730" w:rsidRPr="002E6730" w14:paraId="354A69DE" w14:textId="77777777" w:rsidTr="007F6694">
        <w:trPr>
          <w:trHeight w:val="320"/>
        </w:trPr>
        <w:tc>
          <w:tcPr>
            <w:tcW w:w="2070" w:type="dxa"/>
            <w:vAlign w:val="center"/>
          </w:tcPr>
          <w:p w14:paraId="5EADE430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E673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Translator</w:t>
            </w:r>
          </w:p>
        </w:tc>
        <w:tc>
          <w:tcPr>
            <w:tcW w:w="2610" w:type="dxa"/>
            <w:vAlign w:val="center"/>
          </w:tcPr>
          <w:p w14:paraId="5017FA66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42EE09A6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40F5030A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12827964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013" w:type="dxa"/>
            <w:vAlign w:val="center"/>
          </w:tcPr>
          <w:p w14:paraId="3277B43E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2E6730" w:rsidRPr="002E6730" w14:paraId="6B3A5294" w14:textId="77777777" w:rsidTr="007F6694">
        <w:trPr>
          <w:trHeight w:val="320"/>
        </w:trPr>
        <w:tc>
          <w:tcPr>
            <w:tcW w:w="2070" w:type="dxa"/>
            <w:vAlign w:val="center"/>
          </w:tcPr>
          <w:p w14:paraId="02CC3E19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E673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Registration</w:t>
            </w:r>
          </w:p>
        </w:tc>
        <w:tc>
          <w:tcPr>
            <w:tcW w:w="2610" w:type="dxa"/>
            <w:vAlign w:val="center"/>
          </w:tcPr>
          <w:p w14:paraId="7076ED64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1D7E0AE5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0774BD73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2494987B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013" w:type="dxa"/>
            <w:vAlign w:val="center"/>
          </w:tcPr>
          <w:p w14:paraId="73AA66E5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2E6730" w:rsidRPr="002E6730" w14:paraId="2D97ECC0" w14:textId="77777777" w:rsidTr="007F6694">
        <w:trPr>
          <w:trHeight w:val="320"/>
        </w:trPr>
        <w:tc>
          <w:tcPr>
            <w:tcW w:w="2070" w:type="dxa"/>
            <w:vAlign w:val="center"/>
          </w:tcPr>
          <w:p w14:paraId="377EED7B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</w:pPr>
            <w:proofErr w:type="spellStart"/>
            <w:r w:rsidRPr="002E6730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>Ushers</w:t>
            </w:r>
            <w:proofErr w:type="spellEnd"/>
          </w:p>
        </w:tc>
        <w:tc>
          <w:tcPr>
            <w:tcW w:w="2610" w:type="dxa"/>
            <w:vAlign w:val="center"/>
          </w:tcPr>
          <w:p w14:paraId="1B6948F3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31204DC6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3F5460F3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231810B6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</w:pPr>
          </w:p>
        </w:tc>
        <w:tc>
          <w:tcPr>
            <w:tcW w:w="2013" w:type="dxa"/>
            <w:vAlign w:val="center"/>
          </w:tcPr>
          <w:p w14:paraId="6D45E610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</w:pPr>
          </w:p>
        </w:tc>
      </w:tr>
      <w:tr w:rsidR="002E6730" w:rsidRPr="002E6730" w14:paraId="26ED6881" w14:textId="77777777" w:rsidTr="007F6694">
        <w:trPr>
          <w:trHeight w:val="320"/>
        </w:trPr>
        <w:tc>
          <w:tcPr>
            <w:tcW w:w="2070" w:type="dxa"/>
            <w:vAlign w:val="center"/>
          </w:tcPr>
          <w:p w14:paraId="38623BD2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E673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Flyers Distributor</w:t>
            </w:r>
          </w:p>
        </w:tc>
        <w:tc>
          <w:tcPr>
            <w:tcW w:w="2610" w:type="dxa"/>
            <w:vAlign w:val="center"/>
          </w:tcPr>
          <w:p w14:paraId="2B9DB85D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5CB68FCA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62B72793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27762186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013" w:type="dxa"/>
            <w:vAlign w:val="center"/>
          </w:tcPr>
          <w:p w14:paraId="79F0D377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2E6730" w:rsidRPr="002E6730" w14:paraId="501CB61F" w14:textId="77777777" w:rsidTr="007F6694">
        <w:trPr>
          <w:trHeight w:val="320"/>
        </w:trPr>
        <w:tc>
          <w:tcPr>
            <w:tcW w:w="2070" w:type="dxa"/>
            <w:vAlign w:val="center"/>
          </w:tcPr>
          <w:p w14:paraId="7CCEE278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E673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Others/Please Specify</w:t>
            </w:r>
          </w:p>
        </w:tc>
        <w:tc>
          <w:tcPr>
            <w:tcW w:w="2610" w:type="dxa"/>
            <w:vAlign w:val="center"/>
          </w:tcPr>
          <w:p w14:paraId="27D30BFB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667F75B9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42D4165E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5D6AFE05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013" w:type="dxa"/>
            <w:vAlign w:val="center"/>
          </w:tcPr>
          <w:p w14:paraId="6C9FF8E7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2E6730" w:rsidRPr="002E6730" w14:paraId="52D86C3F" w14:textId="77777777" w:rsidTr="007F6694">
        <w:trPr>
          <w:trHeight w:val="320"/>
        </w:trPr>
        <w:tc>
          <w:tcPr>
            <w:tcW w:w="2070" w:type="dxa"/>
            <w:vAlign w:val="center"/>
          </w:tcPr>
          <w:p w14:paraId="78839501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E673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Dress Required</w:t>
            </w:r>
          </w:p>
        </w:tc>
        <w:tc>
          <w:tcPr>
            <w:tcW w:w="7773" w:type="dxa"/>
            <w:gridSpan w:val="5"/>
            <w:vAlign w:val="center"/>
          </w:tcPr>
          <w:p w14:paraId="6AF84E15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E673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                                                                                                 </w:t>
            </w:r>
          </w:p>
        </w:tc>
      </w:tr>
      <w:tr w:rsidR="002E6730" w:rsidRPr="002E6730" w14:paraId="61FA4E79" w14:textId="77777777" w:rsidTr="007F6694">
        <w:trPr>
          <w:trHeight w:val="320"/>
        </w:trPr>
        <w:tc>
          <w:tcPr>
            <w:tcW w:w="2070" w:type="dxa"/>
            <w:vAlign w:val="center"/>
          </w:tcPr>
          <w:p w14:paraId="53BD8706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E673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Specific Requirements</w:t>
            </w:r>
          </w:p>
        </w:tc>
        <w:tc>
          <w:tcPr>
            <w:tcW w:w="7773" w:type="dxa"/>
            <w:gridSpan w:val="5"/>
            <w:vAlign w:val="center"/>
          </w:tcPr>
          <w:p w14:paraId="28F1DEBA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7E078006" w14:textId="0C1563A7" w:rsidR="002E6730" w:rsidRPr="002E6730" w:rsidRDefault="002E6730" w:rsidP="002E67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kern w:val="0"/>
          <w:sz w:val="16"/>
          <w:szCs w:val="16"/>
          <w14:ligatures w14:val="none"/>
        </w:rPr>
      </w:pPr>
      <w:r w:rsidRPr="002E6730">
        <w:rPr>
          <w:rFonts w:ascii="Arial" w:eastAsia="Times New Roman" w:hAnsi="Arial" w:cs="Arial"/>
          <w:b/>
          <w:bCs/>
          <w:color w:val="FF0000"/>
          <w:kern w:val="0"/>
          <w:sz w:val="16"/>
          <w:szCs w:val="16"/>
          <w14:ligatures w14:val="none"/>
        </w:rPr>
        <w:t>Rates</w:t>
      </w:r>
      <w:r w:rsidRPr="002E6730"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  <w:t>:</w:t>
      </w:r>
      <w:r w:rsidRPr="002E6730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The rate for Arabic/English or only English is from </w:t>
      </w:r>
      <w:r w:rsidRPr="002E6730">
        <w:rPr>
          <w:rFonts w:ascii="Arial" w:eastAsia="Times New Roman" w:hAnsi="Arial" w:cs="Arial"/>
          <w:b/>
          <w:bCs/>
          <w:color w:val="FF0000"/>
          <w:kern w:val="0"/>
          <w:sz w:val="16"/>
          <w:szCs w:val="16"/>
          <w14:ligatures w14:val="none"/>
        </w:rPr>
        <w:t>AED 1</w:t>
      </w:r>
      <w:r w:rsidR="005C4468">
        <w:rPr>
          <w:rFonts w:ascii="Arial" w:eastAsia="Times New Roman" w:hAnsi="Arial" w:cs="Arial"/>
          <w:b/>
          <w:bCs/>
          <w:color w:val="FF0000"/>
          <w:kern w:val="0"/>
          <w:sz w:val="16"/>
          <w:szCs w:val="16"/>
          <w14:ligatures w14:val="none"/>
        </w:rPr>
        <w:t>1</w:t>
      </w:r>
      <w:r w:rsidRPr="002E6730">
        <w:rPr>
          <w:rFonts w:ascii="Arial" w:eastAsia="Times New Roman" w:hAnsi="Arial" w:cs="Arial"/>
          <w:b/>
          <w:bCs/>
          <w:color w:val="FF0000"/>
          <w:kern w:val="0"/>
          <w:sz w:val="16"/>
          <w:szCs w:val="16"/>
          <w14:ligatures w14:val="none"/>
        </w:rPr>
        <w:t>0.00 / US $</w:t>
      </w:r>
      <w:r w:rsidR="00400D17">
        <w:rPr>
          <w:rFonts w:ascii="Arial" w:eastAsia="Times New Roman" w:hAnsi="Arial" w:cs="Arial"/>
          <w:b/>
          <w:bCs/>
          <w:color w:val="FF0000"/>
          <w:kern w:val="0"/>
          <w:sz w:val="16"/>
          <w:szCs w:val="16"/>
          <w14:ligatures w14:val="none"/>
        </w:rPr>
        <w:t>30</w:t>
      </w:r>
      <w:r w:rsidRPr="002E6730">
        <w:rPr>
          <w:rFonts w:ascii="Arial" w:eastAsia="Times New Roman" w:hAnsi="Arial" w:cs="Arial"/>
          <w:b/>
          <w:bCs/>
          <w:color w:val="0000FF"/>
          <w:kern w:val="0"/>
          <w:sz w:val="16"/>
          <w:szCs w:val="16"/>
          <w14:ligatures w14:val="none"/>
        </w:rPr>
        <w:t xml:space="preserve"> </w:t>
      </w:r>
      <w:r w:rsidRPr="002E6730">
        <w:rPr>
          <w:rFonts w:ascii="Arial" w:eastAsia="Times New Roman" w:hAnsi="Arial" w:cs="Arial"/>
          <w:kern w:val="0"/>
          <w:sz w:val="16"/>
          <w:szCs w:val="16"/>
          <w14:ligatures w14:val="none"/>
        </w:rPr>
        <w:t>per hour per staff (minimum 5hrs per day) and payable prior to the event. However, special requests of the Hostesses</w:t>
      </w:r>
      <w:r w:rsidR="005A7A96">
        <w:rPr>
          <w:rFonts w:ascii="Arial" w:eastAsia="Times New Roman" w:hAnsi="Arial" w:cs="Arial"/>
          <w:kern w:val="0"/>
          <w:sz w:val="16"/>
          <w:szCs w:val="16"/>
          <w14:ligatures w14:val="none"/>
        </w:rPr>
        <w:t>,</w:t>
      </w:r>
      <w:r w:rsidR="00595649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2E6730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or the Models will be accounted separately and the invoice will be made accordingly – please contact us for additional information. As for translator/interpreter the rate will be </w:t>
      </w:r>
      <w:r w:rsidRPr="002E6730">
        <w:rPr>
          <w:rFonts w:ascii="Arial" w:eastAsia="Times New Roman" w:hAnsi="Arial" w:cs="Arial"/>
          <w:b/>
          <w:color w:val="FF0000"/>
          <w:kern w:val="0"/>
          <w:sz w:val="16"/>
          <w:szCs w:val="16"/>
          <w14:ligatures w14:val="none"/>
        </w:rPr>
        <w:t>AED 1,400</w:t>
      </w:r>
      <w:r w:rsidRPr="002E6730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/ </w:t>
      </w:r>
      <w:r w:rsidRPr="002E6730">
        <w:rPr>
          <w:rFonts w:ascii="Arial" w:eastAsia="Times New Roman" w:hAnsi="Arial" w:cs="Arial"/>
          <w:b/>
          <w:color w:val="FF0000"/>
          <w:kern w:val="0"/>
          <w:sz w:val="16"/>
          <w:szCs w:val="16"/>
          <w14:ligatures w14:val="none"/>
        </w:rPr>
        <w:t>US</w:t>
      </w:r>
      <w:r w:rsidRPr="002E6730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2E6730">
        <w:rPr>
          <w:rFonts w:ascii="Arial" w:eastAsia="Times New Roman" w:hAnsi="Arial" w:cs="Arial"/>
          <w:b/>
          <w:color w:val="FF0000"/>
          <w:kern w:val="0"/>
          <w:sz w:val="16"/>
          <w:szCs w:val="16"/>
          <w14:ligatures w14:val="none"/>
        </w:rPr>
        <w:t xml:space="preserve">$ </w:t>
      </w:r>
      <w:r w:rsidR="002573B8" w:rsidRPr="002E6730">
        <w:rPr>
          <w:rFonts w:ascii="Arial" w:eastAsia="Times New Roman" w:hAnsi="Arial" w:cs="Arial"/>
          <w:b/>
          <w:color w:val="FF0000"/>
          <w:kern w:val="0"/>
          <w:sz w:val="16"/>
          <w:szCs w:val="16"/>
          <w14:ligatures w14:val="none"/>
        </w:rPr>
        <w:t>380</w:t>
      </w:r>
      <w:r w:rsidR="002573B8">
        <w:rPr>
          <w:rFonts w:ascii="Arial" w:eastAsia="Times New Roman" w:hAnsi="Arial" w:cs="Arial"/>
          <w:b/>
          <w:color w:val="FF0000"/>
          <w:kern w:val="0"/>
          <w:sz w:val="16"/>
          <w:szCs w:val="16"/>
          <w14:ligatures w14:val="none"/>
        </w:rPr>
        <w:t xml:space="preserve"> </w:t>
      </w:r>
      <w:r w:rsidR="002573B8" w:rsidRPr="002573B8">
        <w:rPr>
          <w:rFonts w:ascii="Arial" w:eastAsia="Times New Roman" w:hAnsi="Arial" w:cs="Arial"/>
          <w:bCs/>
          <w:kern w:val="0"/>
          <w:sz w:val="16"/>
          <w:szCs w:val="16"/>
          <w14:ligatures w14:val="none"/>
        </w:rPr>
        <w:t>per</w:t>
      </w:r>
      <w:r w:rsidRPr="002E6730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day. </w:t>
      </w:r>
    </w:p>
    <w:p w14:paraId="00C752D4" w14:textId="77777777" w:rsidR="002E6730" w:rsidRPr="002E6730" w:rsidRDefault="002E6730" w:rsidP="002E67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kern w:val="0"/>
          <w:sz w:val="16"/>
          <w:szCs w:val="16"/>
          <w14:ligatures w14:val="none"/>
        </w:rPr>
      </w:pPr>
    </w:p>
    <w:p w14:paraId="79C1512D" w14:textId="77777777" w:rsidR="002E6730" w:rsidRPr="002E6730" w:rsidRDefault="002E6730" w:rsidP="002E6730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2E6730">
        <w:rPr>
          <w:rFonts w:ascii="Arial" w:eastAsia="Times New Roman" w:hAnsi="Arial" w:cs="Arial"/>
          <w:b/>
          <w:bCs/>
          <w:color w:val="FF0000"/>
          <w:kern w:val="0"/>
          <w:sz w:val="16"/>
          <w:szCs w:val="16"/>
          <w14:ligatures w14:val="none"/>
        </w:rPr>
        <w:t>Cancellation Terms</w:t>
      </w:r>
      <w:r w:rsidRPr="002E6730"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  <w:t xml:space="preserve">: </w:t>
      </w:r>
      <w:r w:rsidRPr="002E6730">
        <w:rPr>
          <w:rFonts w:ascii="Arial" w:eastAsia="Times New Roman" w:hAnsi="Arial" w:cs="Arial"/>
          <w:kern w:val="0"/>
          <w:sz w:val="16"/>
          <w:szCs w:val="16"/>
          <w14:ligatures w14:val="none"/>
        </w:rPr>
        <w:t>Partial or total cancellation of the above order can be made up to 8 days prior to the commencement of the duty without charge. 100% charge will apply for any partial or total cancellation made within 7 days of the commencement of the duty.</w:t>
      </w:r>
    </w:p>
    <w:p w14:paraId="0854141A" w14:textId="77777777" w:rsidR="002E6730" w:rsidRPr="002E6730" w:rsidRDefault="002E6730" w:rsidP="002E6730">
      <w:pPr>
        <w:spacing w:after="0" w:line="240" w:lineRule="auto"/>
        <w:jc w:val="both"/>
        <w:rPr>
          <w:rFonts w:ascii="Arial" w:eastAsia="Times New Roman" w:hAnsi="Arial" w:cs="Arial"/>
          <w:color w:val="FF0000"/>
          <w:kern w:val="0"/>
          <w:sz w:val="16"/>
          <w:szCs w:val="16"/>
          <w:u w:val="single"/>
          <w14:ligatures w14:val="none"/>
        </w:rPr>
      </w:pPr>
      <w:r w:rsidRPr="002E6730">
        <w:rPr>
          <w:rFonts w:ascii="Arial" w:eastAsia="Times New Roman" w:hAnsi="Arial" w:cs="Arial"/>
          <w:b/>
          <w:bCs/>
          <w:color w:val="FF0000"/>
          <w:kern w:val="0"/>
          <w:sz w:val="16"/>
          <w:szCs w:val="16"/>
          <w14:ligatures w14:val="none"/>
        </w:rPr>
        <w:t>Confirmation:</w:t>
      </w:r>
      <w:r w:rsidRPr="002E6730"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  <w:t xml:space="preserve"> </w:t>
      </w:r>
      <w:r w:rsidRPr="002E6730">
        <w:rPr>
          <w:rFonts w:ascii="Arial" w:eastAsia="Times New Roman" w:hAnsi="Arial" w:cs="Arial"/>
          <w:kern w:val="0"/>
          <w:sz w:val="16"/>
          <w:szCs w:val="16"/>
          <w14:ligatures w14:val="none"/>
        </w:rPr>
        <w:t>Confirmation will be made by email.</w:t>
      </w:r>
      <w:r w:rsidRPr="002E6730">
        <w:rPr>
          <w:rFonts w:ascii="Arial" w:eastAsia="Times New Roman" w:hAnsi="Arial" w:cs="Arial"/>
          <w:color w:val="FF0000"/>
          <w:kern w:val="0"/>
          <w:sz w:val="16"/>
          <w:szCs w:val="16"/>
          <w14:ligatures w14:val="none"/>
        </w:rPr>
        <w:t xml:space="preserve"> </w:t>
      </w:r>
      <w:r w:rsidRPr="002E6730">
        <w:rPr>
          <w:rFonts w:ascii="Arial" w:eastAsia="Times New Roman" w:hAnsi="Arial" w:cs="Arial"/>
          <w:color w:val="FF0000"/>
          <w:kern w:val="0"/>
          <w:sz w:val="16"/>
          <w:szCs w:val="16"/>
          <w:u w:val="single"/>
          <w14:ligatures w14:val="none"/>
        </w:rPr>
        <w:t>Where there may be last minute emergencies, due to sickness etc, and the hostess is no longer available, HOSTEX will guarantee to provide a replacement hostess.</w:t>
      </w:r>
    </w:p>
    <w:p w14:paraId="1C93E5EA" w14:textId="77777777" w:rsidR="002E6730" w:rsidRPr="002E6730" w:rsidRDefault="002E6730" w:rsidP="002E67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kern w:val="0"/>
          <w:sz w:val="16"/>
          <w:szCs w:val="16"/>
          <w14:ligatures w14:val="none"/>
        </w:rPr>
      </w:pPr>
      <w:r w:rsidRPr="002E6730">
        <w:rPr>
          <w:rFonts w:ascii="Arial" w:eastAsia="Times New Roman" w:hAnsi="Arial" w:cs="Arial"/>
          <w:b/>
          <w:bCs/>
          <w:color w:val="FF0000"/>
          <w:kern w:val="0"/>
          <w:sz w:val="16"/>
          <w:szCs w:val="16"/>
          <w14:ligatures w14:val="none"/>
        </w:rPr>
        <w:t xml:space="preserve">Payment: </w:t>
      </w:r>
    </w:p>
    <w:p w14:paraId="70E80BE2" w14:textId="77777777" w:rsidR="002E6730" w:rsidRPr="002E6730" w:rsidRDefault="002E6730" w:rsidP="002E6730">
      <w:pPr>
        <w:numPr>
          <w:ilvl w:val="0"/>
          <w:numId w:val="1"/>
        </w:numPr>
        <w:tabs>
          <w:tab w:val="num" w:pos="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2E6730">
        <w:rPr>
          <w:rFonts w:ascii="Arial" w:eastAsia="Times New Roman" w:hAnsi="Arial" w:cs="Arial"/>
          <w:b/>
          <w:kern w:val="0"/>
          <w:sz w:val="16"/>
          <w:szCs w:val="16"/>
          <w14:ligatures w14:val="none"/>
        </w:rPr>
        <w:t>International Companies</w:t>
      </w:r>
      <w:r w:rsidRPr="002E6730"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  <w:t>:</w:t>
      </w:r>
      <w:r w:rsidRPr="002E6730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All payment should be made by bank transfer at least 10 days prior to the commencement of the duty as per the bank details below.</w:t>
      </w:r>
    </w:p>
    <w:p w14:paraId="111CE10E" w14:textId="77777777" w:rsidR="002E6730" w:rsidRPr="002E6730" w:rsidRDefault="002E6730" w:rsidP="002E6730">
      <w:pPr>
        <w:numPr>
          <w:ilvl w:val="0"/>
          <w:numId w:val="1"/>
        </w:numPr>
        <w:tabs>
          <w:tab w:val="num" w:pos="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2E6730"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  <w:t xml:space="preserve">Local Companies: </w:t>
      </w:r>
      <w:r w:rsidRPr="002E6730">
        <w:rPr>
          <w:rFonts w:ascii="Arial" w:eastAsia="Times New Roman" w:hAnsi="Arial" w:cs="Arial"/>
          <w:kern w:val="0"/>
          <w:sz w:val="16"/>
          <w:szCs w:val="16"/>
          <w14:ligatures w14:val="none"/>
        </w:rPr>
        <w:t>Payments can be either made by bank transfer, local bank cheque or by direct cash payments 10 days prior to the commencement of the duty.</w:t>
      </w:r>
      <w:r w:rsidRPr="002E6730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                                                                   </w:t>
      </w:r>
    </w:p>
    <w:p w14:paraId="1BF2849E" w14:textId="77777777" w:rsidR="002E6730" w:rsidRPr="002E6730" w:rsidRDefault="002E6730" w:rsidP="002E6730">
      <w:pPr>
        <w:spacing w:after="0" w:line="240" w:lineRule="auto"/>
        <w:ind w:left="540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3F1E93EA" w14:textId="62EE195C" w:rsidR="006227ED" w:rsidRDefault="002E6730" w:rsidP="006227ED">
      <w:pPr>
        <w:tabs>
          <w:tab w:val="left" w:pos="2700"/>
        </w:tabs>
        <w:ind w:right="425"/>
        <w:rPr>
          <w:rFonts w:ascii="Arial" w:eastAsia="Times New Roman" w:hAnsi="Arial" w:cs="Arial"/>
          <w:b/>
          <w:kern w:val="0"/>
          <w:sz w:val="16"/>
          <w:szCs w:val="16"/>
          <w14:ligatures w14:val="none"/>
        </w:rPr>
      </w:pPr>
      <w:r w:rsidRPr="006227ED">
        <w:rPr>
          <w:rFonts w:eastAsia="Times New Roman" w:cstheme="minorHAnsi"/>
          <w:b/>
          <w:iCs/>
          <w:kern w:val="0"/>
          <w:sz w:val="18"/>
          <w:szCs w:val="18"/>
          <w14:ligatures w14:val="none"/>
        </w:rPr>
        <w:t xml:space="preserve">Bank Name: </w:t>
      </w:r>
      <w:r w:rsidRPr="006227ED">
        <w:rPr>
          <w:rFonts w:eastAsia="Times New Roman" w:cstheme="minorHAnsi"/>
          <w:b/>
          <w:bCs/>
          <w:iCs/>
          <w:kern w:val="0"/>
          <w:sz w:val="18"/>
          <w:szCs w:val="18"/>
          <w14:ligatures w14:val="none"/>
        </w:rPr>
        <w:t>RAK BANK</w:t>
      </w:r>
      <w:r w:rsidRPr="006227ED">
        <w:rPr>
          <w:rFonts w:eastAsia="Times New Roman" w:cstheme="minorHAnsi"/>
          <w:b/>
          <w:bCs/>
          <w:iCs/>
          <w:kern w:val="0"/>
          <w:sz w:val="18"/>
          <w:szCs w:val="18"/>
          <w14:ligatures w14:val="none"/>
        </w:rPr>
        <w:tab/>
      </w:r>
      <w:r w:rsidRPr="006227ED">
        <w:rPr>
          <w:rFonts w:eastAsia="Times New Roman" w:cstheme="minorHAnsi"/>
          <w:b/>
          <w:bCs/>
          <w:iCs/>
          <w:kern w:val="0"/>
          <w:sz w:val="18"/>
          <w:szCs w:val="18"/>
          <w14:ligatures w14:val="none"/>
        </w:rPr>
        <w:tab/>
      </w:r>
      <w:r w:rsidRPr="006227ED">
        <w:rPr>
          <w:rFonts w:eastAsia="Times New Roman" w:cstheme="minorHAnsi"/>
          <w:b/>
          <w:bCs/>
          <w:iCs/>
          <w:kern w:val="0"/>
          <w:sz w:val="18"/>
          <w:szCs w:val="18"/>
          <w14:ligatures w14:val="none"/>
        </w:rPr>
        <w:tab/>
      </w:r>
      <w:r w:rsidR="006227ED">
        <w:rPr>
          <w:rFonts w:eastAsia="Times New Roman" w:cstheme="minorHAnsi"/>
          <w:b/>
          <w:bCs/>
          <w:iCs/>
          <w:kern w:val="0"/>
          <w:sz w:val="18"/>
          <w:szCs w:val="18"/>
          <w14:ligatures w14:val="none"/>
        </w:rPr>
        <w:t xml:space="preserve">                                      </w:t>
      </w:r>
      <w:r w:rsidR="006227ED" w:rsidRPr="006227ED">
        <w:rPr>
          <w:rFonts w:ascii="Arial" w:eastAsia="Times New Roman" w:hAnsi="Arial" w:cs="Arial"/>
          <w:b/>
          <w:kern w:val="0"/>
          <w:sz w:val="16"/>
          <w:szCs w:val="16"/>
          <w14:ligatures w14:val="none"/>
        </w:rPr>
        <w:t>Return to:</w:t>
      </w:r>
      <w:r w:rsidR="006227ED">
        <w:rPr>
          <w:rFonts w:ascii="Arial" w:eastAsia="Times New Roman" w:hAnsi="Arial" w:cs="Arial"/>
          <w:b/>
          <w:kern w:val="0"/>
          <w:sz w:val="16"/>
          <w:szCs w:val="16"/>
          <w14:ligatures w14:val="none"/>
        </w:rPr>
        <w:t xml:space="preserve"> </w:t>
      </w:r>
      <w:r w:rsidR="006227ED" w:rsidRPr="006227ED">
        <w:rPr>
          <w:rFonts w:ascii="Arial" w:eastAsia="Times New Roman" w:hAnsi="Arial" w:cs="Arial"/>
          <w:b/>
          <w:kern w:val="0"/>
          <w:sz w:val="16"/>
          <w:szCs w:val="16"/>
          <w14:ligatures w14:val="none"/>
        </w:rPr>
        <w:t>Hostex LLC</w:t>
      </w:r>
    </w:p>
    <w:p w14:paraId="7B4EE712" w14:textId="2870358D" w:rsidR="006227ED" w:rsidRPr="006227ED" w:rsidRDefault="006227ED" w:rsidP="006227ED">
      <w:pPr>
        <w:tabs>
          <w:tab w:val="left" w:pos="2700"/>
        </w:tabs>
        <w:spacing w:after="0" w:line="240" w:lineRule="auto"/>
        <w:ind w:right="425"/>
        <w:rPr>
          <w:rFonts w:ascii="Arial" w:eastAsia="Times New Roman" w:hAnsi="Arial" w:cs="Arial"/>
          <w:b/>
          <w:kern w:val="0"/>
          <w:sz w:val="16"/>
          <w:szCs w:val="16"/>
          <w14:ligatures w14:val="none"/>
        </w:rPr>
      </w:pPr>
      <w:r w:rsidRPr="006227ED">
        <w:rPr>
          <w:rFonts w:eastAsia="Times New Roman" w:cstheme="minorHAnsi"/>
          <w:b/>
          <w:iCs/>
          <w:kern w:val="0"/>
          <w:sz w:val="18"/>
          <w:szCs w:val="18"/>
          <w14:ligatures w14:val="none"/>
        </w:rPr>
        <w:t xml:space="preserve">Beneficiary Name: </w:t>
      </w:r>
      <w:r w:rsidRPr="006227ED">
        <w:rPr>
          <w:rFonts w:eastAsia="Times New Roman" w:cstheme="minorHAnsi"/>
          <w:b/>
          <w:bCs/>
          <w:iCs/>
          <w:kern w:val="0"/>
          <w:sz w:val="18"/>
          <w:szCs w:val="18"/>
          <w14:ligatures w14:val="none"/>
        </w:rPr>
        <w:t> HOSTEX LLC</w:t>
      </w:r>
      <w:r>
        <w:rPr>
          <w:rFonts w:ascii="Arial" w:eastAsia="Times New Roman" w:hAnsi="Arial" w:cs="Arial"/>
          <w:b/>
          <w:kern w:val="0"/>
          <w:sz w:val="16"/>
          <w:szCs w:val="16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16"/>
          <w:szCs w:val="16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16"/>
          <w:szCs w:val="16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16"/>
          <w:szCs w:val="16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16"/>
          <w:szCs w:val="16"/>
          <w14:ligatures w14:val="none"/>
        </w:rPr>
        <w:tab/>
        <w:t xml:space="preserve">    </w:t>
      </w:r>
      <w:r w:rsidRPr="006227ED">
        <w:rPr>
          <w:rFonts w:ascii="Arial" w:eastAsia="Times New Roman" w:hAnsi="Arial" w:cs="Arial"/>
          <w:b/>
          <w:kern w:val="0"/>
          <w:sz w:val="16"/>
          <w:szCs w:val="16"/>
          <w14:ligatures w14:val="none"/>
        </w:rPr>
        <w:t xml:space="preserve">P.O. Box 35464           </w:t>
      </w:r>
    </w:p>
    <w:p w14:paraId="1D0395C4" w14:textId="10AAF746" w:rsidR="006227ED" w:rsidRPr="006227ED" w:rsidRDefault="006227ED" w:rsidP="006227E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lang w:val="fr-FR"/>
          <w14:ligatures w14:val="none"/>
        </w:rPr>
      </w:pPr>
      <w:r w:rsidRPr="006227ED">
        <w:rPr>
          <w:rFonts w:eastAsia="Times New Roman" w:cstheme="minorHAnsi"/>
          <w:b/>
          <w:iCs/>
          <w:kern w:val="0"/>
          <w:sz w:val="18"/>
          <w:szCs w:val="18"/>
          <w14:ligatures w14:val="none"/>
        </w:rPr>
        <w:t>Account</w:t>
      </w:r>
      <w:r w:rsidRPr="006227ED"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  <w:t xml:space="preserve"> </w:t>
      </w:r>
      <w:r w:rsidRPr="006227ED">
        <w:rPr>
          <w:rFonts w:eastAsia="Times New Roman" w:cstheme="minorHAnsi"/>
          <w:b/>
          <w:iCs/>
          <w:kern w:val="0"/>
          <w:sz w:val="18"/>
          <w:szCs w:val="18"/>
          <w14:ligatures w14:val="none"/>
        </w:rPr>
        <w:t xml:space="preserve">No:  </w:t>
      </w:r>
      <w:r w:rsidRPr="006227ED">
        <w:rPr>
          <w:rFonts w:eastAsia="Times New Roman" w:cstheme="minorHAnsi"/>
          <w:b/>
          <w:kern w:val="0"/>
          <w:sz w:val="20"/>
          <w:szCs w:val="20"/>
          <w14:ligatures w14:val="none"/>
        </w:rPr>
        <w:t>0182859621002</w:t>
      </w:r>
      <w:r w:rsidRPr="006227ED"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  <w:t xml:space="preserve">                   </w:t>
      </w:r>
      <w:r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  <w:t xml:space="preserve">                                             </w:t>
      </w:r>
      <w:r w:rsidR="00DF2420"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  <w:t xml:space="preserve"> </w:t>
      </w:r>
      <w:r w:rsidRPr="006227ED">
        <w:rPr>
          <w:rFonts w:ascii="Arial" w:eastAsia="Times New Roman" w:hAnsi="Arial" w:cs="Arial"/>
          <w:b/>
          <w:bCs/>
          <w:kern w:val="0"/>
          <w:sz w:val="16"/>
          <w:szCs w:val="16"/>
          <w:lang w:val="fr-FR"/>
          <w14:ligatures w14:val="none"/>
        </w:rPr>
        <w:t>Dubai, U.A.E</w:t>
      </w:r>
    </w:p>
    <w:p w14:paraId="14ED5A88" w14:textId="09DCFFB1" w:rsidR="006227ED" w:rsidRDefault="006227ED" w:rsidP="006227ED">
      <w:pPr>
        <w:spacing w:after="0" w:line="240" w:lineRule="auto"/>
        <w:jc w:val="both"/>
        <w:rPr>
          <w:rFonts w:eastAsia="Times New Roman" w:cstheme="minorHAnsi"/>
          <w:b/>
          <w:iCs/>
          <w:kern w:val="0"/>
          <w:sz w:val="18"/>
          <w:szCs w:val="18"/>
          <w14:ligatures w14:val="none"/>
        </w:rPr>
      </w:pPr>
      <w:r w:rsidRPr="006227ED">
        <w:rPr>
          <w:rFonts w:eastAsia="Times New Roman" w:cstheme="minorHAnsi"/>
          <w:b/>
          <w:iCs/>
          <w:kern w:val="0"/>
          <w:sz w:val="18"/>
          <w:szCs w:val="18"/>
          <w14:ligatures w14:val="none"/>
        </w:rPr>
        <w:t>Swift Code: NRAKAEAK</w:t>
      </w:r>
      <w:r>
        <w:rPr>
          <w:rFonts w:eastAsia="Times New Roman" w:cstheme="minorHAnsi"/>
          <w:b/>
          <w:iCs/>
          <w:kern w:val="0"/>
          <w:sz w:val="18"/>
          <w:szCs w:val="18"/>
          <w14:ligatures w14:val="none"/>
        </w:rPr>
        <w:t xml:space="preserve">                                                                                     </w:t>
      </w:r>
      <w:r w:rsidR="00DF2420">
        <w:rPr>
          <w:rFonts w:eastAsia="Times New Roman" w:cstheme="minorHAnsi"/>
          <w:b/>
          <w:iCs/>
          <w:kern w:val="0"/>
          <w:sz w:val="18"/>
          <w:szCs w:val="18"/>
          <w14:ligatures w14:val="none"/>
        </w:rPr>
        <w:t xml:space="preserve"> </w:t>
      </w:r>
      <w:r w:rsidRPr="0093555B">
        <w:rPr>
          <w:rFonts w:ascii="Arial" w:hAnsi="Arial" w:cs="Arial"/>
          <w:b/>
          <w:bCs/>
          <w:sz w:val="16"/>
          <w:szCs w:val="16"/>
          <w:lang w:val="fr-FR"/>
        </w:rPr>
        <w:t xml:space="preserve">Email: </w:t>
      </w:r>
      <w:r w:rsidRPr="0093555B">
        <w:rPr>
          <w:rFonts w:ascii="Arial" w:hAnsi="Arial" w:cs="Arial"/>
          <w:b/>
          <w:bCs/>
          <w:i/>
          <w:color w:val="0000FF"/>
          <w:sz w:val="16"/>
          <w:szCs w:val="16"/>
          <w:u w:val="single"/>
          <w:lang w:val="fr-FR"/>
        </w:rPr>
        <w:t>yolla@hostexworld.com</w:t>
      </w:r>
    </w:p>
    <w:p w14:paraId="7AEF970F" w14:textId="177C3878" w:rsidR="006227ED" w:rsidRDefault="00265C4B" w:rsidP="006227ED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16"/>
          <w:szCs w:val="16"/>
          <w:lang w:val="fr-FR"/>
          <w14:ligatures w14:val="none"/>
        </w:rPr>
      </w:pPr>
      <w:r w:rsidRPr="006227ED">
        <w:rPr>
          <w:rFonts w:eastAsia="Times New Roman" w:cstheme="minorHAnsi"/>
          <w:b/>
          <w:bCs/>
          <w:iCs/>
          <w:kern w:val="0"/>
          <w:sz w:val="16"/>
          <w:szCs w:val="16"/>
          <w14:ligatures w14:val="none"/>
        </w:rPr>
        <w:t xml:space="preserve">IBAN: </w:t>
      </w:r>
      <w:r w:rsidRPr="006227ED">
        <w:rPr>
          <w:rFonts w:eastAsia="Times New Roman" w:cstheme="minorHAnsi"/>
          <w:b/>
          <w:bCs/>
          <w:kern w:val="0"/>
          <w:sz w:val="20"/>
          <w:szCs w:val="20"/>
          <w:lang w:val="en-GB"/>
          <w14:ligatures w14:val="none"/>
        </w:rPr>
        <w:t>AE</w:t>
      </w:r>
      <w:r w:rsidRPr="006227ED">
        <w:rPr>
          <w:rFonts w:eastAsia="Times New Roman" w:cstheme="minorHAnsi"/>
          <w:b/>
          <w:kern w:val="0"/>
          <w:sz w:val="20"/>
          <w:szCs w:val="20"/>
          <w14:ligatures w14:val="none"/>
        </w:rPr>
        <w:t>87 0400 0001 8285 9621 002</w:t>
      </w:r>
      <w:r w:rsidR="006227ED">
        <w:rPr>
          <w:rFonts w:eastAsia="Times New Roman" w:cstheme="minorHAnsi"/>
          <w:b/>
          <w:iCs/>
          <w:kern w:val="0"/>
          <w:sz w:val="18"/>
          <w:szCs w:val="18"/>
          <w14:ligatures w14:val="none"/>
        </w:rPr>
        <w:t xml:space="preserve">                                                      </w:t>
      </w:r>
      <w:r w:rsidR="00DF2420">
        <w:rPr>
          <w:rFonts w:eastAsia="Times New Roman" w:cstheme="minorHAnsi"/>
          <w:b/>
          <w:iCs/>
          <w:kern w:val="0"/>
          <w:sz w:val="18"/>
          <w:szCs w:val="18"/>
          <w14:ligatures w14:val="none"/>
        </w:rPr>
        <w:t xml:space="preserve"> </w:t>
      </w:r>
      <w:r w:rsidR="00DF2420" w:rsidRPr="006227ED">
        <w:rPr>
          <w:rFonts w:ascii="Arial" w:eastAsia="Times New Roman" w:hAnsi="Arial" w:cs="Arial"/>
          <w:b/>
          <w:bCs/>
          <w:kern w:val="0"/>
          <w:sz w:val="16"/>
          <w:szCs w:val="16"/>
          <w:lang w:val="fr-FR"/>
          <w14:ligatures w14:val="none"/>
        </w:rPr>
        <w:t>Fax:</w:t>
      </w:r>
      <w:r w:rsidR="006227ED" w:rsidRPr="006227ED">
        <w:rPr>
          <w:rFonts w:ascii="Arial" w:eastAsia="Times New Roman" w:hAnsi="Arial" w:cs="Arial"/>
          <w:b/>
          <w:bCs/>
          <w:kern w:val="0"/>
          <w:sz w:val="16"/>
          <w:szCs w:val="16"/>
          <w:lang w:val="fr-FR"/>
          <w14:ligatures w14:val="none"/>
        </w:rPr>
        <w:t xml:space="preserve"> +971 4 282 7380</w:t>
      </w:r>
    </w:p>
    <w:p w14:paraId="2E7D4157" w14:textId="7129412A" w:rsidR="00DF2420" w:rsidRPr="006227ED" w:rsidRDefault="00DF2420" w:rsidP="006227ED">
      <w:pPr>
        <w:spacing w:after="0" w:line="240" w:lineRule="auto"/>
        <w:jc w:val="both"/>
        <w:rPr>
          <w:rFonts w:eastAsia="Times New Roman" w:cstheme="minorHAnsi"/>
          <w:b/>
          <w:iCs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16"/>
          <w:szCs w:val="16"/>
          <w:lang w:val="fr-FR"/>
          <w14:ligatures w14:val="none"/>
        </w:rPr>
        <w:t xml:space="preserve">                                                                                                                      </w:t>
      </w:r>
      <w:r w:rsidRPr="006227ED"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  <w:t>Cell: +971 50 645 5652</w:t>
      </w:r>
    </w:p>
    <w:p w14:paraId="07EA1785" w14:textId="7BCAB1DA" w:rsidR="006227ED" w:rsidRPr="006227ED" w:rsidRDefault="006227ED" w:rsidP="006227ED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b/>
          <w:kern w:val="0"/>
          <w:sz w:val="20"/>
          <w:szCs w:val="20"/>
          <w14:ligatures w14:val="none"/>
        </w:rPr>
        <w:t xml:space="preserve">                                                 </w:t>
      </w:r>
    </w:p>
    <w:p w14:paraId="2D953195" w14:textId="228CF99C" w:rsidR="006227ED" w:rsidRPr="006227ED" w:rsidRDefault="006227ED" w:rsidP="006227E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lang w:val="fr-FR"/>
          <w14:ligatures w14:val="none"/>
        </w:rPr>
      </w:pPr>
      <w:r w:rsidRPr="006227ED">
        <w:rPr>
          <w:rFonts w:ascii="Arial" w:eastAsia="Times New Roman" w:hAnsi="Arial" w:cs="Arial"/>
          <w:b/>
          <w:bCs/>
          <w:kern w:val="0"/>
          <w:sz w:val="16"/>
          <w:szCs w:val="16"/>
          <w:lang w:val="fr-FR"/>
          <w14:ligatures w14:val="none"/>
        </w:rPr>
        <w:t xml:space="preserve">                    </w:t>
      </w:r>
      <w:r>
        <w:rPr>
          <w:rFonts w:ascii="Arial" w:eastAsia="Times New Roman" w:hAnsi="Arial" w:cs="Arial"/>
          <w:b/>
          <w:bCs/>
          <w:kern w:val="0"/>
          <w:sz w:val="16"/>
          <w:szCs w:val="16"/>
          <w:lang w:val="fr-FR"/>
          <w14:ligatures w14:val="none"/>
        </w:rPr>
        <w:t xml:space="preserve">                                                                                                </w:t>
      </w:r>
    </w:p>
    <w:p w14:paraId="4F9BEF81" w14:textId="3B2D59D8" w:rsidR="006227ED" w:rsidRPr="006227ED" w:rsidRDefault="006227ED" w:rsidP="006227ED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16"/>
          <w:szCs w:val="16"/>
          <w:lang w:val="fr-FR"/>
          <w14:ligatures w14:val="none"/>
        </w:rPr>
      </w:pPr>
      <w:r w:rsidRPr="006227ED">
        <w:rPr>
          <w:rFonts w:ascii="Arial" w:eastAsia="Times New Roman" w:hAnsi="Arial" w:cs="Arial"/>
          <w:b/>
          <w:bCs/>
          <w:kern w:val="0"/>
          <w:sz w:val="16"/>
          <w:szCs w:val="16"/>
          <w:lang w:val="fr-FR"/>
          <w14:ligatures w14:val="none"/>
        </w:rPr>
        <w:t xml:space="preserve">                    </w:t>
      </w:r>
      <w:r>
        <w:rPr>
          <w:rFonts w:ascii="Arial" w:eastAsia="Times New Roman" w:hAnsi="Arial" w:cs="Arial"/>
          <w:b/>
          <w:bCs/>
          <w:kern w:val="0"/>
          <w:sz w:val="16"/>
          <w:szCs w:val="16"/>
          <w:lang w:val="fr-FR"/>
          <w14:ligatures w14:val="none"/>
        </w:rPr>
        <w:t xml:space="preserve">                                                                                                </w:t>
      </w:r>
    </w:p>
    <w:p w14:paraId="3053B14D" w14:textId="21FE7F5A" w:rsidR="005A7A96" w:rsidRPr="006227ED" w:rsidRDefault="006227ED" w:rsidP="002E6730">
      <w:pPr>
        <w:spacing w:after="0" w:line="240" w:lineRule="auto"/>
        <w:jc w:val="both"/>
        <w:rPr>
          <w:rFonts w:eastAsia="Times New Roman" w:cstheme="minorHAnsi"/>
          <w:b/>
          <w:bCs/>
          <w:iCs/>
          <w:kern w:val="0"/>
          <w:sz w:val="18"/>
          <w:szCs w:val="18"/>
          <w14:ligatures w14:val="none"/>
        </w:rPr>
      </w:pPr>
      <w:r w:rsidRPr="006227ED">
        <w:rPr>
          <w:rFonts w:ascii="Arial" w:eastAsia="Times New Roman" w:hAnsi="Arial" w:cs="Arial"/>
          <w:b/>
          <w:bCs/>
          <w:kern w:val="0"/>
          <w:sz w:val="16"/>
          <w:szCs w:val="16"/>
          <w:lang w:val="fr-FR"/>
          <w14:ligatures w14:val="none"/>
        </w:rPr>
        <w:t xml:space="preserve">                   </w:t>
      </w:r>
      <w:r>
        <w:rPr>
          <w:rFonts w:ascii="Arial" w:eastAsia="Times New Roman" w:hAnsi="Arial" w:cs="Arial"/>
          <w:b/>
          <w:bCs/>
          <w:kern w:val="0"/>
          <w:sz w:val="16"/>
          <w:szCs w:val="16"/>
          <w:lang w:val="fr-FR"/>
          <w14:ligatures w14:val="none"/>
        </w:rPr>
        <w:t xml:space="preserve">                                                                                                </w:t>
      </w:r>
      <w:r w:rsidRPr="006227ED">
        <w:rPr>
          <w:rFonts w:ascii="Arial" w:eastAsia="Times New Roman" w:hAnsi="Arial" w:cs="Arial"/>
          <w:b/>
          <w:bCs/>
          <w:kern w:val="0"/>
          <w:sz w:val="16"/>
          <w:szCs w:val="16"/>
          <w:lang w:val="fr-FR"/>
          <w14:ligatures w14:val="none"/>
        </w:rPr>
        <w:t xml:space="preserve"> </w:t>
      </w:r>
      <w:r w:rsidR="002E6730" w:rsidRPr="006227ED">
        <w:rPr>
          <w:rFonts w:eastAsia="Times New Roman" w:cstheme="minorHAnsi"/>
          <w:b/>
          <w:iCs/>
          <w:kern w:val="0"/>
          <w:sz w:val="18"/>
          <w:szCs w:val="18"/>
          <w14:ligatures w14:val="none"/>
        </w:rPr>
        <w:t>                                 </w:t>
      </w:r>
    </w:p>
    <w:p w14:paraId="3AC3C0E6" w14:textId="77777777" w:rsidR="002E6730" w:rsidRDefault="002E6730"/>
    <w:sectPr w:rsidR="002E6730" w:rsidSect="002674CB">
      <w:headerReference w:type="default" r:id="rId7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D65E4" w14:textId="77777777" w:rsidR="00FD475F" w:rsidRDefault="00FD475F" w:rsidP="002E6730">
      <w:pPr>
        <w:spacing w:after="0" w:line="240" w:lineRule="auto"/>
      </w:pPr>
      <w:r>
        <w:separator/>
      </w:r>
    </w:p>
  </w:endnote>
  <w:endnote w:type="continuationSeparator" w:id="0">
    <w:p w14:paraId="620DE64E" w14:textId="77777777" w:rsidR="00FD475F" w:rsidRDefault="00FD475F" w:rsidP="002E6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07A18" w14:textId="77777777" w:rsidR="00FD475F" w:rsidRDefault="00FD475F" w:rsidP="002E6730">
      <w:pPr>
        <w:spacing w:after="0" w:line="240" w:lineRule="auto"/>
      </w:pPr>
      <w:r>
        <w:separator/>
      </w:r>
    </w:p>
  </w:footnote>
  <w:footnote w:type="continuationSeparator" w:id="0">
    <w:p w14:paraId="22540AE7" w14:textId="77777777" w:rsidR="00FD475F" w:rsidRDefault="00FD475F" w:rsidP="002E6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EA3DD" w14:textId="323FB99E" w:rsidR="002E6730" w:rsidRDefault="002E6730">
    <w:pPr>
      <w:pStyle w:val="Header"/>
    </w:pPr>
    <w:r>
      <w:rPr>
        <w:noProof/>
      </w:rPr>
      <w:drawing>
        <wp:inline distT="0" distB="0" distL="0" distR="0" wp14:anchorId="3D472C45" wp14:editId="14A7E125">
          <wp:extent cx="1914525" cy="1038225"/>
          <wp:effectExtent l="0" t="0" r="9525" b="9525"/>
          <wp:docPr id="24817853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F43B8"/>
    <w:multiLevelType w:val="hybridMultilevel"/>
    <w:tmpl w:val="5BA64EBA"/>
    <w:lvl w:ilvl="0" w:tplc="08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52831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30"/>
    <w:rsid w:val="00036AD2"/>
    <w:rsid w:val="000F48B9"/>
    <w:rsid w:val="001179D3"/>
    <w:rsid w:val="001F75F9"/>
    <w:rsid w:val="002573B8"/>
    <w:rsid w:val="0026397F"/>
    <w:rsid w:val="00265C4B"/>
    <w:rsid w:val="002674CB"/>
    <w:rsid w:val="002E52B5"/>
    <w:rsid w:val="002E6730"/>
    <w:rsid w:val="00400D17"/>
    <w:rsid w:val="004A2FBB"/>
    <w:rsid w:val="004C021F"/>
    <w:rsid w:val="0050280C"/>
    <w:rsid w:val="00595649"/>
    <w:rsid w:val="005A7A96"/>
    <w:rsid w:val="005C4468"/>
    <w:rsid w:val="006227ED"/>
    <w:rsid w:val="007F6694"/>
    <w:rsid w:val="00935662"/>
    <w:rsid w:val="00C11C1A"/>
    <w:rsid w:val="00D80379"/>
    <w:rsid w:val="00DB2823"/>
    <w:rsid w:val="00DF2420"/>
    <w:rsid w:val="00E926B2"/>
    <w:rsid w:val="00EA7093"/>
    <w:rsid w:val="00FD475F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0DEEE"/>
  <w15:chartTrackingRefBased/>
  <w15:docId w15:val="{1C5A08CC-7280-4E61-A10D-B3E58481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7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7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7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7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7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7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7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7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7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7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7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7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7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7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7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73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6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730"/>
  </w:style>
  <w:style w:type="paragraph" w:styleId="Footer">
    <w:name w:val="footer"/>
    <w:basedOn w:val="Normal"/>
    <w:link w:val="FooterChar"/>
    <w:uiPriority w:val="99"/>
    <w:unhideWhenUsed/>
    <w:rsid w:val="002E6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yolla shoucair</dc:creator>
  <cp:keywords/>
  <dc:description/>
  <cp:lastModifiedBy>Judy Neale</cp:lastModifiedBy>
  <cp:revision>6</cp:revision>
  <dcterms:created xsi:type="dcterms:W3CDTF">2025-09-30T13:31:00Z</dcterms:created>
  <dcterms:modified xsi:type="dcterms:W3CDTF">2025-09-30T13:37:00Z</dcterms:modified>
</cp:coreProperties>
</file>